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21" w:rsidRDefault="00FF0221" w:rsidP="009A1D9B">
      <w:pPr>
        <w:spacing w:before="240" w:line="360" w:lineRule="auto"/>
        <w:jc w:val="center"/>
        <w:rPr>
          <w:rFonts w:ascii="Times New Roman" w:hAnsi="Times New Roman" w:cs="Times New Roman"/>
          <w:b/>
          <w:sz w:val="32"/>
          <w:u w:val="single"/>
        </w:rPr>
      </w:pPr>
      <w:r w:rsidRPr="00FF0221">
        <w:rPr>
          <w:rFonts w:ascii="Times New Roman" w:hAnsi="Times New Roman" w:cs="Times New Roman"/>
          <w:b/>
          <w:sz w:val="32"/>
          <w:u w:val="single"/>
        </w:rPr>
        <w:t>Diagnosis of Various Thyroid Ailments using Data Mining Classification Techniques</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F37FC7" w:rsidRDefault="00F37FC7" w:rsidP="004578B8">
      <w:pPr>
        <w:spacing w:before="240" w:line="360" w:lineRule="auto"/>
        <w:jc w:val="both"/>
        <w:rPr>
          <w:rFonts w:ascii="Times New Roman" w:hAnsi="Times New Roman" w:cs="Times New Roman"/>
          <w:sz w:val="24"/>
        </w:rPr>
      </w:pPr>
      <w:r w:rsidRPr="00F37FC7">
        <w:rPr>
          <w:rFonts w:ascii="Times New Roman" w:hAnsi="Times New Roman" w:cs="Times New Roman"/>
          <w:sz w:val="24"/>
        </w:rPr>
        <w:t>Classification is one of the most considerable supervised learning data mining technique used to classify predefined data sets the classification is mainly used in healthcare sectors for making decisions, diagnosis system and giving better treatment to the patients. In this work, the data set used is taken from one of recognized lab of Kashmir. The entire research work is to be carried out with ANACONDA3-5.2.0 an open source platform under Windows 10 environment. An experimental study is to be carried out using classification techniques such as k nearest neighbors, Support vector machine, Decision tree and Naïve bayes. The Decision Tree obtained highest accuracy of 98.89% over other classification techniques.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FD6DF2" w:rsidRDefault="00FD6DF2" w:rsidP="004578B8">
      <w:pPr>
        <w:spacing w:before="240" w:line="360" w:lineRule="auto"/>
        <w:jc w:val="both"/>
        <w:rPr>
          <w:rFonts w:ascii="Times New Roman" w:hAnsi="Times New Roman" w:cs="Times New Roman"/>
          <w:sz w:val="24"/>
        </w:rPr>
      </w:pPr>
      <w:r w:rsidRPr="00FD6DF2">
        <w:rPr>
          <w:rFonts w:ascii="Times New Roman" w:hAnsi="Times New Roman" w:cs="Times New Roman"/>
          <w:sz w:val="24"/>
        </w:rPr>
        <w:t>Now-a-days, Disease diagnosis has become very crucial because of occurrence of so many diseases every year. People from all over the world have been suffering from various health issues like diabetes, heart disease, typhoid, tuberculos</w:t>
      </w:r>
      <w:r>
        <w:rPr>
          <w:rFonts w:ascii="Times New Roman" w:hAnsi="Times New Roman" w:cs="Times New Roman"/>
          <w:sz w:val="24"/>
        </w:rPr>
        <w:t xml:space="preserve">is, kidney disease etc </w:t>
      </w:r>
      <w:r w:rsidRPr="00FD6DF2">
        <w:rPr>
          <w:rFonts w:ascii="Times New Roman" w:hAnsi="Times New Roman" w:cs="Times New Roman"/>
          <w:sz w:val="24"/>
        </w:rPr>
        <w:t>.Beside these health issues , thyroid disease have also been detected worldwide and thus become a serious endocrine health problem and an issue of concern. It is expected that in India about 42 million people suffe</w:t>
      </w:r>
      <w:r>
        <w:rPr>
          <w:rFonts w:ascii="Times New Roman" w:hAnsi="Times New Roman" w:cs="Times New Roman"/>
          <w:sz w:val="24"/>
        </w:rPr>
        <w:t>r from thyroid disorders</w:t>
      </w:r>
      <w:r w:rsidRPr="00FD6DF2">
        <w:rPr>
          <w:rFonts w:ascii="Times New Roman" w:hAnsi="Times New Roman" w:cs="Times New Roman"/>
          <w:sz w:val="24"/>
        </w:rPr>
        <w:t>. As per resent studies, women are 5 to 8 times more prone to thyroid disorders than men worldwide.</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336217" w:rsidRPr="00336217" w:rsidRDefault="00212F21" w:rsidP="004578B8">
      <w:pPr>
        <w:pStyle w:val="ListParagraph"/>
        <w:numPr>
          <w:ilvl w:val="0"/>
          <w:numId w:val="2"/>
        </w:numPr>
        <w:spacing w:before="240" w:line="360" w:lineRule="auto"/>
        <w:jc w:val="both"/>
        <w:rPr>
          <w:rFonts w:ascii="Times New Roman" w:hAnsi="Times New Roman" w:cs="Times New Roman"/>
          <w:sz w:val="36"/>
        </w:rPr>
      </w:pPr>
      <w:r w:rsidRPr="00212F21">
        <w:rPr>
          <w:rFonts w:ascii="Times New Roman" w:hAnsi="Times New Roman" w:cs="Times New Roman"/>
          <w:color w:val="000000"/>
          <w:sz w:val="24"/>
          <w:szCs w:val="18"/>
        </w:rPr>
        <w:t>Disease diagnosis has become very crucial because of occurrence of so many diseases every year</w:t>
      </w:r>
    </w:p>
    <w:p w:rsidR="00336217" w:rsidRPr="00336217" w:rsidRDefault="00336217" w:rsidP="004578B8">
      <w:pPr>
        <w:pStyle w:val="ListParagraph"/>
        <w:numPr>
          <w:ilvl w:val="0"/>
          <w:numId w:val="2"/>
        </w:numPr>
        <w:spacing w:before="240" w:line="360" w:lineRule="auto"/>
        <w:jc w:val="both"/>
        <w:rPr>
          <w:rFonts w:ascii="Times New Roman" w:hAnsi="Times New Roman" w:cs="Times New Roman"/>
          <w:sz w:val="36"/>
        </w:rPr>
      </w:pPr>
      <w:r w:rsidRPr="00336217">
        <w:rPr>
          <w:rFonts w:ascii="Times New Roman" w:hAnsi="Times New Roman" w:cs="Times New Roman"/>
          <w:sz w:val="24"/>
        </w:rPr>
        <w:t>Become a serious endocrine health problem and an issue of concern.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F06593" w:rsidRDefault="00F06593" w:rsidP="004578B8">
      <w:pPr>
        <w:spacing w:before="240" w:line="360" w:lineRule="auto"/>
        <w:jc w:val="both"/>
        <w:rPr>
          <w:rFonts w:ascii="Times New Roman" w:hAnsi="Times New Roman" w:cs="Times New Roman"/>
          <w:sz w:val="24"/>
        </w:rPr>
      </w:pPr>
      <w:r w:rsidRPr="00F06593">
        <w:rPr>
          <w:rFonts w:ascii="Times New Roman" w:hAnsi="Times New Roman" w:cs="Times New Roman"/>
          <w:sz w:val="24"/>
        </w:rPr>
        <w:lastRenderedPageBreak/>
        <w:t>In this work, the data set used is taken from one of recognized lab of Kashmir. The entire research work is to be carried out with ANACONDA3-5.2.0 an open source platform under Windows 10 environment. An experimental study is to be carried out using classification techniques such as k nearest neighbors, Support vector machine, Decision tree and Naïve bayes. The Decision Tree obtained highest accuracy of 98.89% over other classification techniques.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DA4209" w:rsidRDefault="00DA4209" w:rsidP="00074A19">
      <w:pPr>
        <w:pStyle w:val="ListParagraph"/>
        <w:numPr>
          <w:ilvl w:val="0"/>
          <w:numId w:val="1"/>
        </w:numPr>
        <w:spacing w:before="240" w:line="360" w:lineRule="auto"/>
        <w:jc w:val="both"/>
        <w:rPr>
          <w:rFonts w:ascii="Times New Roman" w:hAnsi="Times New Roman" w:cs="Times New Roman"/>
          <w:sz w:val="24"/>
        </w:rPr>
      </w:pPr>
      <w:r w:rsidRPr="00DA4209">
        <w:rPr>
          <w:rFonts w:ascii="Times New Roman" w:hAnsi="Times New Roman" w:cs="Times New Roman"/>
          <w:sz w:val="24"/>
        </w:rPr>
        <w:t>K nearest neighbor, Support vector machine, Decision tree and Naive Bayes classifiers have been used.</w:t>
      </w:r>
    </w:p>
    <w:p w:rsidR="006A4B43" w:rsidRPr="006A4B43" w:rsidRDefault="002A2783" w:rsidP="00074A19">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Better results</w:t>
      </w:r>
      <w:r w:rsidR="007E542D">
        <w:rPr>
          <w:rFonts w:ascii="Times New Roman" w:hAnsi="Times New Roman" w:cs="Times New Roman"/>
          <w:sz w:val="24"/>
        </w:rPr>
        <w:t>.</w:t>
      </w:r>
    </w:p>
    <w:p w:rsidR="00855665" w:rsidRPr="00CF063C" w:rsidRDefault="00855665" w:rsidP="00DB093F">
      <w:pPr>
        <w:spacing w:before="240" w:line="360" w:lineRule="auto"/>
        <w:rPr>
          <w:rFonts w:ascii="Times New Roman" w:hAnsi="Times New Roman" w:cs="Times New Roman"/>
          <w:b/>
          <w:sz w:val="24"/>
          <w:szCs w:val="24"/>
        </w:rPr>
      </w:pPr>
      <w:r w:rsidRPr="00CF063C">
        <w:rPr>
          <w:rFonts w:ascii="Times New Roman" w:hAnsi="Times New Roman" w:cs="Times New Roman"/>
          <w:b/>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F61C74">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6A74475C"/>
    <w:lvl w:ilvl="0" w:tplc="F2EE1D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74A19"/>
    <w:rsid w:val="000A2DF8"/>
    <w:rsid w:val="000F0346"/>
    <w:rsid w:val="000F4849"/>
    <w:rsid w:val="001127D4"/>
    <w:rsid w:val="00121F3A"/>
    <w:rsid w:val="001378CF"/>
    <w:rsid w:val="001470EE"/>
    <w:rsid w:val="00173B17"/>
    <w:rsid w:val="00187205"/>
    <w:rsid w:val="001906B5"/>
    <w:rsid w:val="001A23BD"/>
    <w:rsid w:val="001A7E4E"/>
    <w:rsid w:val="001E7FA7"/>
    <w:rsid w:val="00212F21"/>
    <w:rsid w:val="00230FA8"/>
    <w:rsid w:val="00251FCF"/>
    <w:rsid w:val="002A2783"/>
    <w:rsid w:val="002A3867"/>
    <w:rsid w:val="002D24C5"/>
    <w:rsid w:val="002F736B"/>
    <w:rsid w:val="00336217"/>
    <w:rsid w:val="00343CBE"/>
    <w:rsid w:val="00381F4B"/>
    <w:rsid w:val="003A764F"/>
    <w:rsid w:val="003B0F61"/>
    <w:rsid w:val="004578B8"/>
    <w:rsid w:val="00493FD3"/>
    <w:rsid w:val="004F7F13"/>
    <w:rsid w:val="00563614"/>
    <w:rsid w:val="00576D60"/>
    <w:rsid w:val="00577447"/>
    <w:rsid w:val="005C0516"/>
    <w:rsid w:val="005D6720"/>
    <w:rsid w:val="00612E7C"/>
    <w:rsid w:val="00656273"/>
    <w:rsid w:val="00667049"/>
    <w:rsid w:val="006A4B43"/>
    <w:rsid w:val="0070048B"/>
    <w:rsid w:val="007165C0"/>
    <w:rsid w:val="007828E0"/>
    <w:rsid w:val="0078419C"/>
    <w:rsid w:val="007A372A"/>
    <w:rsid w:val="007B492E"/>
    <w:rsid w:val="007C035A"/>
    <w:rsid w:val="007E542D"/>
    <w:rsid w:val="007F00A0"/>
    <w:rsid w:val="00803E5E"/>
    <w:rsid w:val="008066A5"/>
    <w:rsid w:val="00846061"/>
    <w:rsid w:val="008526C5"/>
    <w:rsid w:val="00855665"/>
    <w:rsid w:val="008568C5"/>
    <w:rsid w:val="0087569A"/>
    <w:rsid w:val="008F5B65"/>
    <w:rsid w:val="008F6099"/>
    <w:rsid w:val="008F6BE5"/>
    <w:rsid w:val="00994B02"/>
    <w:rsid w:val="009A1D9B"/>
    <w:rsid w:val="009A766B"/>
    <w:rsid w:val="00A66F6C"/>
    <w:rsid w:val="00B01142"/>
    <w:rsid w:val="00B14903"/>
    <w:rsid w:val="00B34B12"/>
    <w:rsid w:val="00B35ECB"/>
    <w:rsid w:val="00B650F3"/>
    <w:rsid w:val="00BB3FD3"/>
    <w:rsid w:val="00BC08CF"/>
    <w:rsid w:val="00BD2EA3"/>
    <w:rsid w:val="00BF2080"/>
    <w:rsid w:val="00BF3FAF"/>
    <w:rsid w:val="00BF6D1F"/>
    <w:rsid w:val="00C115B0"/>
    <w:rsid w:val="00C22AE4"/>
    <w:rsid w:val="00C2742D"/>
    <w:rsid w:val="00C336CB"/>
    <w:rsid w:val="00C35AE6"/>
    <w:rsid w:val="00C74A64"/>
    <w:rsid w:val="00CB4625"/>
    <w:rsid w:val="00CF063C"/>
    <w:rsid w:val="00D02D94"/>
    <w:rsid w:val="00D10B47"/>
    <w:rsid w:val="00D21096"/>
    <w:rsid w:val="00D36D2C"/>
    <w:rsid w:val="00DA4209"/>
    <w:rsid w:val="00DB093F"/>
    <w:rsid w:val="00DB6E50"/>
    <w:rsid w:val="00DC4F81"/>
    <w:rsid w:val="00DE6A37"/>
    <w:rsid w:val="00E42C91"/>
    <w:rsid w:val="00E46D21"/>
    <w:rsid w:val="00EB030E"/>
    <w:rsid w:val="00EC4356"/>
    <w:rsid w:val="00EF0AD5"/>
    <w:rsid w:val="00F06593"/>
    <w:rsid w:val="00F36187"/>
    <w:rsid w:val="00F37FC7"/>
    <w:rsid w:val="00F61C74"/>
    <w:rsid w:val="00F65DBA"/>
    <w:rsid w:val="00FA08EA"/>
    <w:rsid w:val="00FC26BB"/>
    <w:rsid w:val="00FD6DF2"/>
    <w:rsid w:val="00FF0221"/>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144</cp:revision>
  <dcterms:created xsi:type="dcterms:W3CDTF">2018-10-31T08:54:00Z</dcterms:created>
  <dcterms:modified xsi:type="dcterms:W3CDTF">2019-08-05T11:19:00Z</dcterms:modified>
</cp:coreProperties>
</file>